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FA758" w14:textId="5DF826B1" w:rsidR="009A37A2" w:rsidRPr="00E9384F" w:rsidRDefault="00E9384F" w:rsidP="00E938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9384F">
        <w:rPr>
          <w:rFonts w:ascii="Times New Roman" w:hAnsi="Times New Roman" w:cs="Times New Roman"/>
          <w:sz w:val="24"/>
          <w:szCs w:val="24"/>
        </w:rPr>
        <w:t xml:space="preserve">Ogłoszenie nr </w:t>
      </w:r>
      <w:r w:rsidR="00632EEE">
        <w:rPr>
          <w:rFonts w:ascii="Times New Roman" w:hAnsi="Times New Roman" w:cs="Times New Roman"/>
          <w:sz w:val="24"/>
          <w:szCs w:val="24"/>
        </w:rPr>
        <w:t>5</w:t>
      </w:r>
      <w:r w:rsidRPr="00E9384F">
        <w:rPr>
          <w:rFonts w:ascii="Times New Roman" w:hAnsi="Times New Roman" w:cs="Times New Roman"/>
          <w:sz w:val="24"/>
          <w:szCs w:val="24"/>
        </w:rPr>
        <w:t>/202</w:t>
      </w:r>
      <w:r w:rsidR="00E02E1C">
        <w:rPr>
          <w:rFonts w:ascii="Times New Roman" w:hAnsi="Times New Roman" w:cs="Times New Roman"/>
          <w:sz w:val="24"/>
          <w:szCs w:val="24"/>
        </w:rPr>
        <w:t>5</w:t>
      </w:r>
    </w:p>
    <w:p w14:paraId="56770F63" w14:textId="30961F0F" w:rsidR="00E9384F" w:rsidRPr="00E9384F" w:rsidRDefault="00E9384F" w:rsidP="00E938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A3250FA" w14:textId="3FD0E1A6" w:rsidR="00E9384F" w:rsidRPr="00A67D6A" w:rsidRDefault="00E9384F" w:rsidP="00E9384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7D6A">
        <w:rPr>
          <w:rFonts w:ascii="Times New Roman" w:hAnsi="Times New Roman" w:cs="Times New Roman"/>
          <w:b/>
          <w:bCs/>
          <w:sz w:val="24"/>
          <w:szCs w:val="24"/>
        </w:rPr>
        <w:t>Starosta Rypiński</w:t>
      </w:r>
    </w:p>
    <w:p w14:paraId="4B6D7FFC" w14:textId="4B60BD43" w:rsidR="00E9384F" w:rsidRPr="00A67D6A" w:rsidRDefault="00E9384F" w:rsidP="00E9384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7D6A">
        <w:rPr>
          <w:rFonts w:ascii="Times New Roman" w:hAnsi="Times New Roman" w:cs="Times New Roman"/>
          <w:b/>
          <w:bCs/>
          <w:sz w:val="24"/>
          <w:szCs w:val="24"/>
        </w:rPr>
        <w:t>ogłasza nabór</w:t>
      </w:r>
    </w:p>
    <w:p w14:paraId="7E997312" w14:textId="73896899" w:rsidR="00E9384F" w:rsidRPr="00A67D6A" w:rsidRDefault="00E9384F" w:rsidP="00E9384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7D6A">
        <w:rPr>
          <w:rFonts w:ascii="Times New Roman" w:hAnsi="Times New Roman" w:cs="Times New Roman"/>
          <w:b/>
          <w:bCs/>
          <w:sz w:val="24"/>
          <w:szCs w:val="24"/>
        </w:rPr>
        <w:t>na wolne stanowisko urzędnicze</w:t>
      </w:r>
    </w:p>
    <w:p w14:paraId="40DEAB4A" w14:textId="77777777" w:rsidR="00E02E1C" w:rsidRDefault="00E02E1C" w:rsidP="00E02E1C">
      <w:pPr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Kierownik Powiatowego Ośrodka Dokumentacji Geodezyjnej i Kartograficznej</w:t>
      </w:r>
    </w:p>
    <w:p w14:paraId="0CB1D61D" w14:textId="1D6FC61E" w:rsidR="00E9384F" w:rsidRDefault="00E9384F" w:rsidP="00E938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7D51828" w14:textId="77777777" w:rsidR="0007511F" w:rsidRDefault="0007511F" w:rsidP="00E938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4102D7C" w14:textId="0EFF49F1" w:rsidR="00E9384F" w:rsidRDefault="00E9384F" w:rsidP="00E9384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 niezbędne:</w:t>
      </w:r>
    </w:p>
    <w:p w14:paraId="364D723E" w14:textId="13A670EE" w:rsidR="00CF5FDA" w:rsidRPr="00CF5FDA" w:rsidRDefault="00CF5FDA" w:rsidP="00CF5FD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5FDA">
        <w:rPr>
          <w:rFonts w:ascii="Times New Roman" w:hAnsi="Times New Roman" w:cs="Times New Roman"/>
          <w:sz w:val="24"/>
          <w:szCs w:val="24"/>
        </w:rPr>
        <w:t>Spełnienie wymagań określonych w rozporządzeniu Rady Ministrów z dnia              25 października 2021 r. w sprawie wynagradzania pracowników samorządowych w zakresie minimalnych wymagań kwalifikacyjnych na stanowisku Kierownika Powiatowego Ośrodka Dokumentacji Geodezyjnej i Kartograficznej w związku          z rozporządzeniem Ministra Infrastruktury z dnia 9 listopada 2004 r. w sprawie określenia wymagań , jakim powinni odpowiadać wojewódzcy inspektorzy nadzoru geodezyjnego i kartograficznego, geodeci województw, geodeci powiatowi                   i geodeci gminni:</w:t>
      </w:r>
    </w:p>
    <w:p w14:paraId="72C456FF" w14:textId="63AC9FBA" w:rsidR="00E9384F" w:rsidRDefault="00E02E1C" w:rsidP="001E3AE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posiadanie dyplomu ukończenia studiów wyższych na kierunku geodezyjnym,</w:t>
      </w:r>
    </w:p>
    <w:p w14:paraId="481BF620" w14:textId="481B20DA" w:rsidR="00E02E1C" w:rsidRDefault="00E02E1C" w:rsidP="001E3AE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posiadanie państwowych uprawnień zawodowych do wykonywania samodzielnych funkcji geodezji i kartografii w zakresach, o których mowa w art. 43 pkt 1 i 2 ustawy Prawo geodezyjne i kartograficzne</w:t>
      </w:r>
    </w:p>
    <w:p w14:paraId="3FF3FF6F" w14:textId="7140761D" w:rsidR="00E02E1C" w:rsidRDefault="00E02E1C" w:rsidP="001E3AE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posiadanie trzyletniego stażu pracy w urzędach administracji rządowej lub w organach jednostek samorządu terytorialnego</w:t>
      </w:r>
      <w:r w:rsidR="00FD4F3C">
        <w:rPr>
          <w:rFonts w:ascii="Times New Roman" w:hAnsi="Times New Roman" w:cs="Times New Roman"/>
          <w:sz w:val="24"/>
          <w:szCs w:val="24"/>
        </w:rPr>
        <w:t>,</w:t>
      </w:r>
    </w:p>
    <w:p w14:paraId="74C15644" w14:textId="764D683F" w:rsidR="009E3790" w:rsidRPr="00CF5FDA" w:rsidRDefault="009E3790" w:rsidP="00CF5FDA">
      <w:pPr>
        <w:pStyle w:val="Akapitzlis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FDA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</w:t>
      </w:r>
      <w:r w:rsidR="00687947" w:rsidRPr="00CF5FDA">
        <w:rPr>
          <w:rFonts w:ascii="Times New Roman" w:eastAsia="Times New Roman" w:hAnsi="Times New Roman" w:cs="Times New Roman"/>
          <w:sz w:val="24"/>
          <w:szCs w:val="24"/>
          <w:lang w:eastAsia="pl-PL"/>
        </w:rPr>
        <w:t>stwo</w:t>
      </w:r>
      <w:r w:rsidRPr="00CF5F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polski</w:t>
      </w:r>
      <w:r w:rsidR="00687947" w:rsidRPr="00CF5FD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F5FDA">
        <w:rPr>
          <w:rFonts w:ascii="Times New Roman" w:eastAsia="Times New Roman" w:hAnsi="Times New Roman" w:cs="Times New Roman"/>
          <w:sz w:val="24"/>
          <w:szCs w:val="24"/>
          <w:lang w:eastAsia="pl-PL"/>
        </w:rPr>
        <w:t>, z zastrzeżeniem art. 11 ust. 2 i 3</w:t>
      </w:r>
      <w:r w:rsidR="00687947" w:rsidRPr="00CF5F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 pracownikach samorządowych</w:t>
      </w:r>
      <w:r w:rsidR="0082095C" w:rsidRPr="00CF5FD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396C82A" w14:textId="14446893" w:rsidR="009E3790" w:rsidRPr="00CF5FDA" w:rsidRDefault="009E3790" w:rsidP="00CF5FD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5FD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</w:t>
      </w:r>
      <w:r w:rsidR="00687947" w:rsidRPr="00CF5FD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F5F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zdolność do czynności prawnych oraz korzysta</w:t>
      </w:r>
      <w:r w:rsidR="00177BC0" w:rsidRPr="00CF5FD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CF5F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pełni praw publicznych</w:t>
      </w:r>
      <w:r w:rsidR="0082095C" w:rsidRPr="00CF5FD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49CBA82" w14:textId="538AAA27" w:rsidR="00687947" w:rsidRPr="006F1866" w:rsidRDefault="00687947" w:rsidP="00CF5FD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1866">
        <w:rPr>
          <w:rFonts w:ascii="Times New Roman" w:hAnsi="Times New Roman" w:cs="Times New Roman"/>
          <w:sz w:val="24"/>
          <w:szCs w:val="24"/>
          <w:shd w:val="clear" w:color="auto" w:fill="FFFFFF"/>
        </w:rPr>
        <w:t>brak skazania prawomocnym wyrokiem sądu za umyślne przestępstwo ścigane z oskarżenia publicznego lub umyślne przestępstwo skarbowe</w:t>
      </w:r>
      <w:r w:rsidR="0082095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18B1FED7" w14:textId="03DC0B75" w:rsidR="00687947" w:rsidRPr="006F1866" w:rsidRDefault="00687947" w:rsidP="00CF5FD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1866">
        <w:rPr>
          <w:rFonts w:ascii="Times New Roman" w:hAnsi="Times New Roman" w:cs="Times New Roman"/>
          <w:sz w:val="24"/>
          <w:szCs w:val="24"/>
          <w:shd w:val="clear" w:color="auto" w:fill="FFFFFF"/>
        </w:rPr>
        <w:t>nieposzlakowan</w:t>
      </w:r>
      <w:r w:rsidR="00177BC0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6F1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opinia</w:t>
      </w:r>
      <w:r w:rsidR="0082095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66F08691" w14:textId="77777777" w:rsidR="00B75692" w:rsidRPr="006F1866" w:rsidRDefault="00687947" w:rsidP="00CF5FD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1866">
        <w:rPr>
          <w:rFonts w:ascii="Times New Roman" w:hAnsi="Times New Roman" w:cs="Times New Roman"/>
          <w:sz w:val="24"/>
          <w:szCs w:val="24"/>
          <w:shd w:val="clear" w:color="auto" w:fill="FFFFFF"/>
        </w:rPr>
        <w:t>stan zdrowia pozwalający na zatrudnienie na wskazanym stanowisku pracy;</w:t>
      </w:r>
    </w:p>
    <w:p w14:paraId="373BC0AD" w14:textId="4CD37306" w:rsidR="00E9384F" w:rsidRPr="006F1866" w:rsidRDefault="00687947" w:rsidP="00B75692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 w:rsidRPr="006F1866">
        <w:rPr>
          <w:rFonts w:ascii="Times New Roman" w:hAnsi="Times New Roman" w:cs="Times New Roman"/>
          <w:sz w:val="24"/>
          <w:szCs w:val="24"/>
        </w:rPr>
        <w:br/>
      </w:r>
      <w:r w:rsidR="00B75692" w:rsidRPr="006F1866">
        <w:rPr>
          <w:rFonts w:ascii="Times New Roman" w:hAnsi="Times New Roman" w:cs="Times New Roman"/>
          <w:sz w:val="24"/>
          <w:szCs w:val="24"/>
        </w:rPr>
        <w:t xml:space="preserve">2. </w:t>
      </w:r>
      <w:r w:rsidR="00E9384F" w:rsidRPr="006F1866">
        <w:rPr>
          <w:rFonts w:ascii="Times New Roman" w:hAnsi="Times New Roman" w:cs="Times New Roman"/>
          <w:sz w:val="24"/>
          <w:szCs w:val="24"/>
        </w:rPr>
        <w:t>Wymagania dodatkowe:</w:t>
      </w:r>
    </w:p>
    <w:p w14:paraId="0699A96E" w14:textId="7C8C3253" w:rsidR="00CF5FDA" w:rsidRPr="00CF5FDA" w:rsidRDefault="00CF5FDA" w:rsidP="00CF5FDA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5FDA">
        <w:rPr>
          <w:rFonts w:ascii="Times New Roman" w:hAnsi="Times New Roman" w:cs="Times New Roman"/>
          <w:sz w:val="24"/>
          <w:szCs w:val="24"/>
        </w:rPr>
        <w:t>Bardzo znajomość przepisów prawa w zakresie:</w:t>
      </w:r>
    </w:p>
    <w:p w14:paraId="50059FD3" w14:textId="77777777" w:rsidR="00CF5FDA" w:rsidRPr="00CF5FDA" w:rsidRDefault="00CF5FDA" w:rsidP="00CF5FDA">
      <w:pPr>
        <w:pStyle w:val="Akapitzlist"/>
        <w:numPr>
          <w:ilvl w:val="2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5FDA">
        <w:rPr>
          <w:rFonts w:ascii="Times New Roman" w:hAnsi="Times New Roman" w:cs="Times New Roman"/>
          <w:sz w:val="24"/>
          <w:szCs w:val="24"/>
        </w:rPr>
        <w:t>Ustawy z dnia 17 maja 1989r. Prawo geodezyjne i kartograficzne;</w:t>
      </w:r>
    </w:p>
    <w:p w14:paraId="02D14AB5" w14:textId="77777777" w:rsidR="00CF5FDA" w:rsidRPr="00CF5FDA" w:rsidRDefault="00CF5FDA" w:rsidP="00CF5FDA">
      <w:pPr>
        <w:pStyle w:val="Akapitzlist"/>
        <w:numPr>
          <w:ilvl w:val="2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5FDA">
        <w:rPr>
          <w:rFonts w:ascii="Times New Roman" w:hAnsi="Times New Roman" w:cs="Times New Roman"/>
          <w:sz w:val="24"/>
          <w:szCs w:val="24"/>
        </w:rPr>
        <w:t>Ustawa z dnia 4 marca 2021r. o infrastrukturze przestrzennej;</w:t>
      </w:r>
    </w:p>
    <w:p w14:paraId="322BA831" w14:textId="77777777" w:rsidR="00CF5FDA" w:rsidRPr="00CF5FDA" w:rsidRDefault="00CF5FDA" w:rsidP="00CF5FDA">
      <w:pPr>
        <w:pStyle w:val="Akapitzlist"/>
        <w:numPr>
          <w:ilvl w:val="2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5FDA">
        <w:rPr>
          <w:rFonts w:ascii="Times New Roman" w:hAnsi="Times New Roman" w:cs="Times New Roman"/>
          <w:sz w:val="24"/>
          <w:szCs w:val="24"/>
        </w:rPr>
        <w:t>Ustawy z dnia 17 lutego 2005r. o informatyzacji podmiotów realizujących zadania publiczne;</w:t>
      </w:r>
    </w:p>
    <w:p w14:paraId="4FE0409C" w14:textId="77777777" w:rsidR="00CF5FDA" w:rsidRPr="00CF5FDA" w:rsidRDefault="00CF5FDA" w:rsidP="00CF5FDA">
      <w:pPr>
        <w:pStyle w:val="Akapitzlist"/>
        <w:numPr>
          <w:ilvl w:val="2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5FDA">
        <w:rPr>
          <w:rFonts w:ascii="Times New Roman" w:hAnsi="Times New Roman" w:cs="Times New Roman"/>
          <w:sz w:val="24"/>
          <w:szCs w:val="24"/>
        </w:rPr>
        <w:t>Ustawy z dnia 14 czerwca 1960r. Kodeks postepowania administracyjnego.</w:t>
      </w:r>
    </w:p>
    <w:p w14:paraId="691B8539" w14:textId="77777777" w:rsidR="00CF5FDA" w:rsidRPr="00CF5FDA" w:rsidRDefault="00CF5FDA" w:rsidP="00CF5FDA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5FDA">
        <w:rPr>
          <w:rFonts w:ascii="Times New Roman" w:hAnsi="Times New Roman" w:cs="Times New Roman"/>
          <w:sz w:val="24"/>
          <w:szCs w:val="24"/>
        </w:rPr>
        <w:t xml:space="preserve"> Bardzo dobra znajomość rozporządzeń wykonawczych do stawy Prawo geodezyjne i kartograficzne.</w:t>
      </w:r>
    </w:p>
    <w:p w14:paraId="5FD2D2C4" w14:textId="77777777" w:rsidR="00CF5FDA" w:rsidRPr="00CF5FDA" w:rsidRDefault="00CF5FDA" w:rsidP="00CF5FDA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5FDA">
        <w:rPr>
          <w:rFonts w:ascii="Times New Roman" w:hAnsi="Times New Roman" w:cs="Times New Roman"/>
          <w:sz w:val="24"/>
          <w:szCs w:val="24"/>
        </w:rPr>
        <w:t xml:space="preserve"> Bardzo dobra obsługa komputera w tym branżowych programów bazodanowych do prowadzenia grafiki wektorowo-obiektowej oraz ewidencji zarządzania dokumentami zasobu geodezyjnego i kartograficznego.</w:t>
      </w:r>
    </w:p>
    <w:p w14:paraId="35EC9B18" w14:textId="77777777" w:rsidR="00CF5FDA" w:rsidRPr="00CF5FDA" w:rsidRDefault="00CF5FDA" w:rsidP="00CF5FDA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5FDA">
        <w:rPr>
          <w:rFonts w:ascii="Times New Roman" w:hAnsi="Times New Roman" w:cs="Times New Roman"/>
          <w:sz w:val="24"/>
          <w:szCs w:val="24"/>
        </w:rPr>
        <w:t xml:space="preserve"> Brak przeciwwskazań zdrowotnych do wykonywania pracy na kierowniczym stanowisku urzędniczym.</w:t>
      </w:r>
    </w:p>
    <w:p w14:paraId="48FFD676" w14:textId="77777777" w:rsidR="00CF5FDA" w:rsidRPr="00BE6DC9" w:rsidRDefault="00CF5FDA" w:rsidP="00CF5FDA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Doświadczenie w inicjowaniu i wprowadzaniu rozwiązań organizacyjnych mających na celu prowadzenie i rozwój państwowego zasobu geodezyjnego                  i kartograficznego.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D33686" w14:textId="77777777" w:rsidR="00CF5FDA" w:rsidRDefault="00CF5FDA" w:rsidP="00CF5FDA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Umiejętność analitycznego myślenia, przewidywania i przeciwdziałania ryzykom związanym z działalnością w obszarze działania Służby Geodezyjnej                                 i Kartograficznej.</w:t>
      </w:r>
    </w:p>
    <w:p w14:paraId="56DF7B5C" w14:textId="77777777" w:rsidR="00CF5FDA" w:rsidRDefault="00CF5FDA" w:rsidP="00CF5FDA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Dobra organizacja pracy i umiejętność pracy w zespole oraz kształtowania kontaktów z podmiotami zewnętrznymi.</w:t>
      </w:r>
    </w:p>
    <w:p w14:paraId="568C599A" w14:textId="77777777" w:rsidR="00CF5FDA" w:rsidRDefault="00CF5FDA" w:rsidP="00CF5FDA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Umiejętność samodzielnego tworzenia pism z wykorzystaniem właściwych podstaw prawnych oraz orzecznictwa sądowo-administracyjnego w tym doświadczenie w sporządzaniu protokołów weryfikacji prac geodezyjnych.</w:t>
      </w:r>
    </w:p>
    <w:p w14:paraId="61565956" w14:textId="77777777" w:rsidR="00CF5FDA" w:rsidRDefault="00CF5FDA" w:rsidP="00CF5FDA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Samodzielność w działaniu, odpowiedzialność, systematyczność, skrupulatność, komunikatywność, obowiązkowość.</w:t>
      </w:r>
    </w:p>
    <w:p w14:paraId="48AE23C4" w14:textId="77777777" w:rsidR="00CF5FDA" w:rsidRDefault="00CF5FDA" w:rsidP="00CF5FDA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Biegła znajomość obsługi programów EWMAPA oraz umiejętność walidacji plików GML służących do aktualizacji baz danych pzgik.</w:t>
      </w:r>
    </w:p>
    <w:p w14:paraId="5B9EE2C7" w14:textId="77777777" w:rsidR="00CF5FDA" w:rsidRDefault="00CF5FDA" w:rsidP="00CF5FDA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Doświadczenie w obsłudze programu OŚRODEK oraz w konfiguracji usług sieciowych umożliwiających dostęp do zbiorów i usług danych przestrzennych pzgik.</w:t>
      </w:r>
    </w:p>
    <w:p w14:paraId="796EDE8E" w14:textId="77777777" w:rsidR="00CF5FDA" w:rsidRDefault="00CF5FDA" w:rsidP="00CF5FDA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Umiejętność konfiguracji baz danych opartych o serwer FIREBIRD, tworzenia                      i modyfikacji zapytań SQL oraz konfiguracji przestrzennych usług WMS.</w:t>
      </w:r>
    </w:p>
    <w:p w14:paraId="1C97854A" w14:textId="5BCA9846" w:rsidR="00CF5FDA" w:rsidRPr="00CF5FDA" w:rsidRDefault="00CF5FDA" w:rsidP="00CF5FDA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Znajomość pakietu OFFICE (Word, Excel, Outlook) oraz programów EWOPIS                    i BANK OSNÓW.</w:t>
      </w:r>
    </w:p>
    <w:p w14:paraId="5106C527" w14:textId="77777777" w:rsidR="00CF5FDA" w:rsidRPr="00CF5FDA" w:rsidRDefault="00CF5FDA" w:rsidP="00CF5FD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4DD8DAA" w14:textId="77777777" w:rsidR="006F1866" w:rsidRPr="006F1866" w:rsidRDefault="006F1866" w:rsidP="006F1866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5286F735" w14:textId="1C2E3BA5" w:rsidR="00E9384F" w:rsidRDefault="00E9384F" w:rsidP="006F186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F1866">
        <w:rPr>
          <w:rFonts w:ascii="Times New Roman" w:hAnsi="Times New Roman" w:cs="Times New Roman"/>
          <w:sz w:val="24"/>
          <w:szCs w:val="24"/>
        </w:rPr>
        <w:t>Zakres zadań wykonywanych na stanowisku</w:t>
      </w:r>
      <w:r w:rsidR="00DB44B0">
        <w:rPr>
          <w:rFonts w:ascii="Times New Roman" w:hAnsi="Times New Roman" w:cs="Times New Roman"/>
          <w:sz w:val="24"/>
          <w:szCs w:val="24"/>
        </w:rPr>
        <w:t>:</w:t>
      </w:r>
    </w:p>
    <w:p w14:paraId="51CC3918" w14:textId="77777777" w:rsidR="00CF5FDA" w:rsidRDefault="00CF5FDA" w:rsidP="00CF5FDA">
      <w:pPr>
        <w:pStyle w:val="Akapitzlist"/>
        <w:numPr>
          <w:ilvl w:val="1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Kierowanie i bieżący nadzór nad całokształtem działań oraz inicjowanie                                 i wprowadzanie rozwiązań organizacyjnych zapewniających właściwe funkcjonowanie PODGiK oraz ZUD.</w:t>
      </w:r>
    </w:p>
    <w:p w14:paraId="22B739EB" w14:textId="77777777" w:rsidR="00CF5FDA" w:rsidRDefault="00CF5FDA" w:rsidP="00CF5FDA">
      <w:pPr>
        <w:pStyle w:val="Akapitzlist"/>
        <w:numPr>
          <w:ilvl w:val="1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Prowadzenie powiatowego zasobu geodezyjnego i kartograficznego.</w:t>
      </w:r>
    </w:p>
    <w:p w14:paraId="6A35AAEF" w14:textId="77777777" w:rsidR="00CF5FDA" w:rsidRDefault="00CF5FDA" w:rsidP="00CF5FDA">
      <w:pPr>
        <w:pStyle w:val="Akapitzlist"/>
        <w:numPr>
          <w:ilvl w:val="1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Koordynowanie usytuowania projektowanych sieci uzbrojenia terenu</w:t>
      </w:r>
    </w:p>
    <w:p w14:paraId="27EB865E" w14:textId="77777777" w:rsidR="00CF5FDA" w:rsidRDefault="00CF5FDA" w:rsidP="00CF5FDA">
      <w:pPr>
        <w:pStyle w:val="Akapitzlist"/>
        <w:numPr>
          <w:ilvl w:val="1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Zakładanie osnów geodezyjnych.</w:t>
      </w:r>
    </w:p>
    <w:p w14:paraId="118E7B13" w14:textId="77777777" w:rsidR="00CF5FDA" w:rsidRDefault="00CF5FDA" w:rsidP="00CF5FDA">
      <w:pPr>
        <w:pStyle w:val="Akapitzlist"/>
        <w:numPr>
          <w:ilvl w:val="1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Zakładanie i prowadzenie mapy zasadniczej.</w:t>
      </w:r>
    </w:p>
    <w:p w14:paraId="221440DA" w14:textId="77777777" w:rsidR="00CF5FDA" w:rsidRDefault="00CF5FDA" w:rsidP="00CF5FDA">
      <w:pPr>
        <w:pStyle w:val="Akapitzlist"/>
        <w:numPr>
          <w:ilvl w:val="1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Ochrona znaków geodezyjnych, grawimetrycznych, i magnetycznych.</w:t>
      </w:r>
    </w:p>
    <w:p w14:paraId="7E08A077" w14:textId="77777777" w:rsidR="00CF5FDA" w:rsidRDefault="00CF5FDA" w:rsidP="00CF5FDA">
      <w:pPr>
        <w:pStyle w:val="Akapitzlist"/>
        <w:numPr>
          <w:ilvl w:val="1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powiatowych baz danych wchodzących w skład krajowego systemu informacji o terenie.</w:t>
      </w:r>
    </w:p>
    <w:p w14:paraId="2C00FB0E" w14:textId="77777777" w:rsidR="00CF5FDA" w:rsidRDefault="00CF5FDA" w:rsidP="00CF5FDA">
      <w:pPr>
        <w:pStyle w:val="Akapitzlist"/>
        <w:numPr>
          <w:ilvl w:val="1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Przygotowywanie dokumentów niezbędnych do przeprowadzenia postepowań o zamówienia publiczne  robót geodezyjnych i kartograficznych prowadzanych przez powiat ( modernizacja ewidencji gruntów i budynków, informatyzacja zasobu i itp.)</w:t>
      </w:r>
    </w:p>
    <w:p w14:paraId="3CAC0B72" w14:textId="77777777" w:rsidR="00CF5FDA" w:rsidRPr="00761794" w:rsidRDefault="00CF5FDA" w:rsidP="00CF5FDA">
      <w:pPr>
        <w:pStyle w:val="Akapitzlist"/>
        <w:numPr>
          <w:ilvl w:val="1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Wykonywanie innych czynności zleconych przez Geodetę Powiatowego lub Starostę uzasadnionych potrzebami starostwa, a nie wynikających z zakresu czynności. </w:t>
      </w:r>
    </w:p>
    <w:p w14:paraId="4E513470" w14:textId="77777777" w:rsidR="00DB44B0" w:rsidRDefault="00DB44B0" w:rsidP="001E3AE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E0CFDDC" w14:textId="273FDFEF" w:rsidR="00471E00" w:rsidRPr="00471E00" w:rsidRDefault="00471E00" w:rsidP="002B62B1">
      <w:pPr>
        <w:spacing w:line="276" w:lineRule="auto"/>
        <w:ind w:left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1E00">
        <w:rPr>
          <w:rFonts w:ascii="Times New Roman" w:hAnsi="Times New Roman" w:cs="Times New Roman"/>
          <w:bCs/>
          <w:sz w:val="24"/>
          <w:szCs w:val="24"/>
        </w:rPr>
        <w:t>4. Warunki pracy na danym stanowisku:</w:t>
      </w:r>
    </w:p>
    <w:p w14:paraId="05616E97" w14:textId="7728E5AD" w:rsidR="00CF5FDA" w:rsidRDefault="00471E00" w:rsidP="00CF5FDA">
      <w:pPr>
        <w:pStyle w:val="Akapitzlist"/>
        <w:numPr>
          <w:ilvl w:val="0"/>
          <w:numId w:val="22"/>
        </w:numPr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F5FDA">
        <w:rPr>
          <w:rFonts w:ascii="Times New Roman" w:hAnsi="Times New Roman" w:cs="Times New Roman"/>
          <w:sz w:val="24"/>
          <w:szCs w:val="24"/>
        </w:rPr>
        <w:t xml:space="preserve">planowane zatrudnienie </w:t>
      </w:r>
      <w:r w:rsidR="00FD4F3C">
        <w:rPr>
          <w:rFonts w:ascii="Times New Roman" w:hAnsi="Times New Roman" w:cs="Times New Roman"/>
          <w:sz w:val="24"/>
          <w:szCs w:val="24"/>
        </w:rPr>
        <w:t>–</w:t>
      </w:r>
      <w:r w:rsidR="00A37E0C" w:rsidRPr="00CF5FDA">
        <w:rPr>
          <w:rFonts w:ascii="Times New Roman" w:hAnsi="Times New Roman" w:cs="Times New Roman"/>
          <w:sz w:val="24"/>
          <w:szCs w:val="24"/>
        </w:rPr>
        <w:t xml:space="preserve"> </w:t>
      </w:r>
      <w:r w:rsidR="00632EEE">
        <w:rPr>
          <w:rFonts w:ascii="Times New Roman" w:hAnsi="Times New Roman" w:cs="Times New Roman"/>
          <w:sz w:val="24"/>
          <w:szCs w:val="24"/>
        </w:rPr>
        <w:t>lipiec</w:t>
      </w:r>
      <w:r w:rsidRPr="00CF5FDA">
        <w:rPr>
          <w:rFonts w:ascii="Times New Roman" w:hAnsi="Times New Roman" w:cs="Times New Roman"/>
          <w:sz w:val="24"/>
          <w:szCs w:val="24"/>
        </w:rPr>
        <w:t xml:space="preserve"> 202</w:t>
      </w:r>
      <w:r w:rsidR="00CF5FDA" w:rsidRPr="00CF5FDA">
        <w:rPr>
          <w:rFonts w:ascii="Times New Roman" w:hAnsi="Times New Roman" w:cs="Times New Roman"/>
          <w:sz w:val="24"/>
          <w:szCs w:val="24"/>
        </w:rPr>
        <w:t>5</w:t>
      </w:r>
      <w:r w:rsidRPr="00CF5FDA">
        <w:rPr>
          <w:rFonts w:ascii="Times New Roman" w:hAnsi="Times New Roman" w:cs="Times New Roman"/>
          <w:sz w:val="24"/>
          <w:szCs w:val="24"/>
        </w:rPr>
        <w:t xml:space="preserve"> r.,</w:t>
      </w:r>
    </w:p>
    <w:p w14:paraId="32C0F47B" w14:textId="77777777" w:rsidR="00CF5FDA" w:rsidRDefault="00471E00" w:rsidP="00CF5FDA">
      <w:pPr>
        <w:pStyle w:val="Akapitzlist"/>
        <w:numPr>
          <w:ilvl w:val="0"/>
          <w:numId w:val="22"/>
        </w:numPr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F5FDA">
        <w:rPr>
          <w:rFonts w:ascii="Times New Roman" w:hAnsi="Times New Roman" w:cs="Times New Roman"/>
          <w:sz w:val="24"/>
          <w:szCs w:val="24"/>
        </w:rPr>
        <w:lastRenderedPageBreak/>
        <w:t>praca będzie wykonywana w Starostwie Powiatowym w Rypinie przy</w:t>
      </w:r>
      <w:r w:rsidR="008C382A" w:rsidRPr="00CF5FDA">
        <w:rPr>
          <w:rFonts w:ascii="Times New Roman" w:hAnsi="Times New Roman" w:cs="Times New Roman"/>
          <w:sz w:val="24"/>
          <w:szCs w:val="24"/>
        </w:rPr>
        <w:t xml:space="preserve"> </w:t>
      </w:r>
      <w:r w:rsidRPr="00CF5FDA">
        <w:rPr>
          <w:rFonts w:ascii="Times New Roman" w:hAnsi="Times New Roman" w:cs="Times New Roman"/>
          <w:sz w:val="24"/>
          <w:szCs w:val="24"/>
        </w:rPr>
        <w:br/>
        <w:t xml:space="preserve">    ul. Warszawsk</w:t>
      </w:r>
      <w:r w:rsidR="00EF2228" w:rsidRPr="00CF5FDA">
        <w:rPr>
          <w:rFonts w:ascii="Times New Roman" w:hAnsi="Times New Roman" w:cs="Times New Roman"/>
          <w:sz w:val="24"/>
          <w:szCs w:val="24"/>
        </w:rPr>
        <w:t>iej</w:t>
      </w:r>
      <w:r w:rsidRPr="00CF5FDA">
        <w:rPr>
          <w:rFonts w:ascii="Times New Roman" w:hAnsi="Times New Roman" w:cs="Times New Roman"/>
          <w:sz w:val="24"/>
          <w:szCs w:val="24"/>
        </w:rPr>
        <w:t xml:space="preserve"> 38,</w:t>
      </w:r>
      <w:r w:rsidR="0082095C" w:rsidRPr="00CF5FDA">
        <w:rPr>
          <w:rFonts w:ascii="Times New Roman" w:hAnsi="Times New Roman" w:cs="Times New Roman"/>
          <w:sz w:val="24"/>
          <w:szCs w:val="24"/>
        </w:rPr>
        <w:t xml:space="preserve"> </w:t>
      </w:r>
      <w:r w:rsidR="00CF5FDA" w:rsidRPr="00CF5FDA">
        <w:rPr>
          <w:rFonts w:ascii="Times New Roman" w:hAnsi="Times New Roman" w:cs="Times New Roman"/>
          <w:sz w:val="24"/>
          <w:szCs w:val="24"/>
        </w:rPr>
        <w:t>parter</w:t>
      </w:r>
      <w:r w:rsidR="0082095C" w:rsidRPr="00CF5FDA">
        <w:rPr>
          <w:rFonts w:ascii="Times New Roman" w:hAnsi="Times New Roman" w:cs="Times New Roman"/>
          <w:sz w:val="24"/>
          <w:szCs w:val="24"/>
        </w:rPr>
        <w:t xml:space="preserve"> (budynek wyposażony jest w windę),</w:t>
      </w:r>
    </w:p>
    <w:p w14:paraId="29844AA7" w14:textId="5B241A67" w:rsidR="00453F55" w:rsidRDefault="00471E00" w:rsidP="00CF5FDA">
      <w:pPr>
        <w:pStyle w:val="Akapitzlist"/>
        <w:numPr>
          <w:ilvl w:val="0"/>
          <w:numId w:val="22"/>
        </w:numPr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F5FDA">
        <w:rPr>
          <w:rFonts w:ascii="Times New Roman" w:hAnsi="Times New Roman" w:cs="Times New Roman"/>
          <w:sz w:val="24"/>
          <w:szCs w:val="24"/>
        </w:rPr>
        <w:t>praca o charakterze biurowym</w:t>
      </w:r>
      <w:r w:rsidR="004A501A" w:rsidRPr="00CF5FDA">
        <w:rPr>
          <w:rFonts w:ascii="Times New Roman" w:hAnsi="Times New Roman" w:cs="Times New Roman"/>
          <w:sz w:val="24"/>
          <w:szCs w:val="24"/>
        </w:rPr>
        <w:t>,</w:t>
      </w:r>
      <w:r w:rsidR="00A67D6A" w:rsidRPr="00CF5F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B1931F" w14:textId="21BB15D4" w:rsidR="002F62CF" w:rsidRDefault="00471E00" w:rsidP="00CF5FDA">
      <w:pPr>
        <w:pStyle w:val="Akapitzlist"/>
        <w:numPr>
          <w:ilvl w:val="0"/>
          <w:numId w:val="22"/>
        </w:numPr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F5FDA">
        <w:rPr>
          <w:rFonts w:ascii="Times New Roman" w:hAnsi="Times New Roman" w:cs="Times New Roman"/>
          <w:sz w:val="24"/>
          <w:szCs w:val="24"/>
        </w:rPr>
        <w:t>praca przy monitorze ekranowym, wymagająca wymuszonej pozycji ciała,</w:t>
      </w:r>
    </w:p>
    <w:p w14:paraId="6009A84D" w14:textId="2DF7DC13" w:rsidR="00CF5FDA" w:rsidRDefault="002F62CF" w:rsidP="00CF5FDA">
      <w:pPr>
        <w:pStyle w:val="Akapitzlist"/>
        <w:numPr>
          <w:ilvl w:val="0"/>
          <w:numId w:val="22"/>
        </w:numPr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F5FDA">
        <w:rPr>
          <w:rFonts w:ascii="Times New Roman" w:hAnsi="Times New Roman" w:cs="Times New Roman"/>
          <w:sz w:val="24"/>
          <w:szCs w:val="24"/>
        </w:rPr>
        <w:t>okazjonalnie praca poza budynkiem Starostwa Powiatowego w Rypinie</w:t>
      </w:r>
    </w:p>
    <w:p w14:paraId="36751023" w14:textId="7F8E8E6E" w:rsidR="0007511F" w:rsidRDefault="00471E00" w:rsidP="00CF5FDA">
      <w:pPr>
        <w:pStyle w:val="Akapitzlist"/>
        <w:numPr>
          <w:ilvl w:val="0"/>
          <w:numId w:val="22"/>
        </w:numPr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F5FDA">
        <w:rPr>
          <w:rFonts w:ascii="Times New Roman" w:hAnsi="Times New Roman" w:cs="Times New Roman"/>
          <w:sz w:val="24"/>
          <w:szCs w:val="24"/>
        </w:rPr>
        <w:t>praca w dniach: poniedziałek, środa, czwartek, w godz. 7.</w:t>
      </w:r>
      <w:r w:rsidR="005D0B01" w:rsidRPr="00CF5FDA">
        <w:rPr>
          <w:rFonts w:ascii="Times New Roman" w:hAnsi="Times New Roman" w:cs="Times New Roman"/>
          <w:sz w:val="24"/>
          <w:szCs w:val="24"/>
        </w:rPr>
        <w:t>00</w:t>
      </w:r>
      <w:r w:rsidRPr="00CF5FDA">
        <w:rPr>
          <w:rFonts w:ascii="Times New Roman" w:hAnsi="Times New Roman" w:cs="Times New Roman"/>
          <w:sz w:val="24"/>
          <w:szCs w:val="24"/>
        </w:rPr>
        <w:t>-15.</w:t>
      </w:r>
      <w:r w:rsidR="005D0B01" w:rsidRPr="00CF5FDA">
        <w:rPr>
          <w:rFonts w:ascii="Times New Roman" w:hAnsi="Times New Roman" w:cs="Times New Roman"/>
          <w:sz w:val="24"/>
          <w:szCs w:val="24"/>
        </w:rPr>
        <w:t>00</w:t>
      </w:r>
      <w:r w:rsidRPr="00CF5FDA">
        <w:rPr>
          <w:rFonts w:ascii="Times New Roman" w:hAnsi="Times New Roman" w:cs="Times New Roman"/>
          <w:sz w:val="24"/>
          <w:szCs w:val="24"/>
        </w:rPr>
        <w:t xml:space="preserve">, </w:t>
      </w:r>
      <w:r w:rsidR="005D0B01" w:rsidRPr="00CF5FDA">
        <w:rPr>
          <w:rFonts w:ascii="Times New Roman" w:hAnsi="Times New Roman" w:cs="Times New Roman"/>
          <w:sz w:val="24"/>
          <w:szCs w:val="24"/>
        </w:rPr>
        <w:t xml:space="preserve">wtorek w godzinach </w:t>
      </w:r>
      <w:r w:rsidR="002F62CF" w:rsidRPr="00CF5FDA">
        <w:rPr>
          <w:rFonts w:ascii="Times New Roman" w:hAnsi="Times New Roman" w:cs="Times New Roman"/>
          <w:sz w:val="24"/>
          <w:szCs w:val="24"/>
        </w:rPr>
        <w:t>7.</w:t>
      </w:r>
      <w:r w:rsidR="00CF5FDA">
        <w:rPr>
          <w:rFonts w:ascii="Times New Roman" w:hAnsi="Times New Roman" w:cs="Times New Roman"/>
          <w:sz w:val="24"/>
          <w:szCs w:val="24"/>
        </w:rPr>
        <w:t>0</w:t>
      </w:r>
      <w:r w:rsidR="002F62CF" w:rsidRPr="00CF5FDA">
        <w:rPr>
          <w:rFonts w:ascii="Times New Roman" w:hAnsi="Times New Roman" w:cs="Times New Roman"/>
          <w:sz w:val="24"/>
          <w:szCs w:val="24"/>
        </w:rPr>
        <w:t>0-16.</w:t>
      </w:r>
      <w:r w:rsidR="00CF5FDA">
        <w:rPr>
          <w:rFonts w:ascii="Times New Roman" w:hAnsi="Times New Roman" w:cs="Times New Roman"/>
          <w:sz w:val="24"/>
          <w:szCs w:val="24"/>
        </w:rPr>
        <w:t>0</w:t>
      </w:r>
      <w:r w:rsidR="002F62CF" w:rsidRPr="00CF5FDA">
        <w:rPr>
          <w:rFonts w:ascii="Times New Roman" w:hAnsi="Times New Roman" w:cs="Times New Roman"/>
          <w:sz w:val="24"/>
          <w:szCs w:val="24"/>
        </w:rPr>
        <w:t xml:space="preserve">0, </w:t>
      </w:r>
      <w:r w:rsidRPr="00CF5FDA">
        <w:rPr>
          <w:rFonts w:ascii="Times New Roman" w:hAnsi="Times New Roman" w:cs="Times New Roman"/>
          <w:sz w:val="24"/>
          <w:szCs w:val="24"/>
        </w:rPr>
        <w:t>piątek w godz. 7.</w:t>
      </w:r>
      <w:r w:rsidR="002F62CF" w:rsidRPr="00CF5FDA">
        <w:rPr>
          <w:rFonts w:ascii="Times New Roman" w:hAnsi="Times New Roman" w:cs="Times New Roman"/>
          <w:sz w:val="24"/>
          <w:szCs w:val="24"/>
        </w:rPr>
        <w:t>00</w:t>
      </w:r>
      <w:r w:rsidRPr="00CF5FDA">
        <w:rPr>
          <w:rFonts w:ascii="Times New Roman" w:hAnsi="Times New Roman" w:cs="Times New Roman"/>
          <w:sz w:val="24"/>
          <w:szCs w:val="24"/>
        </w:rPr>
        <w:t>-14.</w:t>
      </w:r>
      <w:r w:rsidR="002F62CF" w:rsidRPr="00CF5FDA">
        <w:rPr>
          <w:rFonts w:ascii="Times New Roman" w:hAnsi="Times New Roman" w:cs="Times New Roman"/>
          <w:sz w:val="24"/>
          <w:szCs w:val="24"/>
        </w:rPr>
        <w:t>0</w:t>
      </w:r>
      <w:r w:rsidRPr="00CF5FDA">
        <w:rPr>
          <w:rFonts w:ascii="Times New Roman" w:hAnsi="Times New Roman" w:cs="Times New Roman"/>
          <w:sz w:val="24"/>
          <w:szCs w:val="24"/>
        </w:rPr>
        <w:t>0,</w:t>
      </w:r>
    </w:p>
    <w:p w14:paraId="7ACD6F1A" w14:textId="4EB9DA9B" w:rsidR="002B62B1" w:rsidRDefault="00471E00" w:rsidP="00CF5FDA">
      <w:pPr>
        <w:pStyle w:val="Akapitzlist"/>
        <w:numPr>
          <w:ilvl w:val="0"/>
          <w:numId w:val="22"/>
        </w:numPr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F5FDA">
        <w:rPr>
          <w:rFonts w:ascii="Times New Roman" w:hAnsi="Times New Roman" w:cs="Times New Roman"/>
          <w:sz w:val="24"/>
          <w:szCs w:val="24"/>
        </w:rPr>
        <w:t xml:space="preserve">wymiar czasu pracy – </w:t>
      </w:r>
      <w:r w:rsidR="00453F55" w:rsidRPr="00CF5FDA">
        <w:rPr>
          <w:rFonts w:ascii="Times New Roman" w:hAnsi="Times New Roman" w:cs="Times New Roman"/>
          <w:sz w:val="24"/>
          <w:szCs w:val="24"/>
        </w:rPr>
        <w:t>pełny</w:t>
      </w:r>
      <w:r w:rsidRPr="00CF5FD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0835523"/>
      <w:r w:rsidR="00A67D6A" w:rsidRPr="00CF5FDA">
        <w:rPr>
          <w:rFonts w:ascii="Times New Roman" w:hAnsi="Times New Roman" w:cs="Times New Roman"/>
          <w:sz w:val="24"/>
          <w:szCs w:val="24"/>
        </w:rPr>
        <w:t>etat</w:t>
      </w:r>
      <w:r w:rsidR="002B62B1" w:rsidRPr="00CF5FDA">
        <w:rPr>
          <w:rFonts w:ascii="Times New Roman" w:hAnsi="Times New Roman" w:cs="Times New Roman"/>
          <w:sz w:val="24"/>
          <w:szCs w:val="24"/>
        </w:rPr>
        <w:t>,</w:t>
      </w:r>
    </w:p>
    <w:p w14:paraId="2A695FE0" w14:textId="6072D427" w:rsidR="00632EEE" w:rsidRPr="008655FE" w:rsidRDefault="00632EEE" w:rsidP="00CF5FDA">
      <w:pPr>
        <w:pStyle w:val="Akapitzlist"/>
        <w:numPr>
          <w:ilvl w:val="0"/>
          <w:numId w:val="22"/>
        </w:numPr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wynagrodzenie zgodnie z </w:t>
      </w:r>
      <w:r w:rsidR="008655F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 w:rsidR="008655FE">
        <w:rPr>
          <w:rFonts w:ascii="Times New Roman" w:hAnsi="Times New Roman" w:cs="Times New Roman"/>
          <w:sz w:val="24"/>
          <w:szCs w:val="24"/>
        </w:rPr>
        <w:t xml:space="preserve">zporządzeniem Rady Ministrów z 25 października 2021 r. w sprawie wynagradzania pracowników samorządowych </w:t>
      </w:r>
      <w:r w:rsidR="008655FE" w:rsidRPr="008655FE">
        <w:rPr>
          <w:rFonts w:ascii="Times New Roman" w:hAnsi="Times New Roman" w:cs="Times New Roman"/>
          <w:sz w:val="24"/>
          <w:szCs w:val="24"/>
        </w:rPr>
        <w:t>(</w:t>
      </w:r>
      <w:r w:rsidR="008655FE" w:rsidRPr="008655FE">
        <w:rPr>
          <w:rFonts w:ascii="Times New Roman" w:hAnsi="Times New Roman" w:cs="Times New Roman"/>
          <w:sz w:val="24"/>
          <w:szCs w:val="24"/>
          <w:shd w:val="clear" w:color="auto" w:fill="FFFFFF"/>
        </w:rPr>
        <w:t>Dz. U. z 2024 r. poz. 1638</w:t>
      </w:r>
      <w:r w:rsidR="001050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655FE" w:rsidRPr="008655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2025 r. poz. 702</w:t>
      </w:r>
      <w:r w:rsidR="008655FE" w:rsidRPr="008655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</w:p>
    <w:p w14:paraId="66019E07" w14:textId="77777777" w:rsidR="00CF5FDA" w:rsidRPr="00CF5FDA" w:rsidRDefault="00CF5FDA" w:rsidP="00CF5FDA">
      <w:pPr>
        <w:pStyle w:val="Akapitzlist"/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</w:p>
    <w:bookmarkEnd w:id="0"/>
    <w:p w14:paraId="3929E4C6" w14:textId="2BC5A781" w:rsidR="00796D8E" w:rsidRDefault="00471E00" w:rsidP="005403F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403FD">
        <w:rPr>
          <w:rFonts w:ascii="Times New Roman" w:eastAsia="Times New Roman" w:hAnsi="Times New Roman" w:cs="Times New Roman"/>
          <w:iCs/>
          <w:sz w:val="24"/>
          <w:szCs w:val="24"/>
        </w:rPr>
        <w:t>W miesiącu poprzedzającym datę upublicznienia niniejszego ogłoszenia wskaźnik zatrudnienia  osób niepełnosprawnych w Starostwie</w:t>
      </w:r>
      <w:r w:rsidR="005403FD" w:rsidRPr="005403F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A67D6A">
        <w:rPr>
          <w:rFonts w:ascii="Times New Roman" w:eastAsia="Times New Roman" w:hAnsi="Times New Roman" w:cs="Times New Roman"/>
          <w:iCs/>
          <w:sz w:val="24"/>
          <w:szCs w:val="24"/>
        </w:rPr>
        <w:t>P</w:t>
      </w:r>
      <w:r w:rsidR="005403FD" w:rsidRPr="005403FD">
        <w:rPr>
          <w:rFonts w:ascii="Times New Roman" w:eastAsia="Times New Roman" w:hAnsi="Times New Roman" w:cs="Times New Roman"/>
          <w:iCs/>
          <w:sz w:val="24"/>
          <w:szCs w:val="24"/>
        </w:rPr>
        <w:t>owiatowym w Rypinie</w:t>
      </w:r>
      <w:r w:rsidRPr="005403FD">
        <w:rPr>
          <w:rFonts w:ascii="Times New Roman" w:eastAsia="Times New Roman" w:hAnsi="Times New Roman" w:cs="Times New Roman"/>
          <w:iCs/>
          <w:sz w:val="24"/>
          <w:szCs w:val="24"/>
        </w:rPr>
        <w:t xml:space="preserve">, w rozumieniu przepisów </w:t>
      </w:r>
      <w:r w:rsidR="005403FD" w:rsidRPr="005403FD">
        <w:rPr>
          <w:rFonts w:ascii="Times New Roman" w:eastAsia="Times New Roman" w:hAnsi="Times New Roman" w:cs="Times New Roman"/>
          <w:iCs/>
          <w:sz w:val="24"/>
          <w:szCs w:val="24"/>
        </w:rPr>
        <w:t xml:space="preserve">ustawy </w:t>
      </w:r>
      <w:r w:rsidRPr="005403FD">
        <w:rPr>
          <w:rFonts w:ascii="Times New Roman" w:eastAsia="Times New Roman" w:hAnsi="Times New Roman" w:cs="Times New Roman"/>
          <w:iCs/>
          <w:sz w:val="24"/>
          <w:szCs w:val="24"/>
        </w:rPr>
        <w:t>o rehabilitacji zawodowej i społecznej  oraz zatrudnieni</w:t>
      </w:r>
      <w:r w:rsidR="00FD4F3C">
        <w:rPr>
          <w:rFonts w:ascii="Times New Roman" w:eastAsia="Times New Roman" w:hAnsi="Times New Roman" w:cs="Times New Roman"/>
          <w:iCs/>
          <w:sz w:val="24"/>
          <w:szCs w:val="24"/>
        </w:rPr>
        <w:t>a</w:t>
      </w:r>
      <w:r w:rsidRPr="005403FD">
        <w:rPr>
          <w:rFonts w:ascii="Times New Roman" w:eastAsia="Times New Roman" w:hAnsi="Times New Roman" w:cs="Times New Roman"/>
          <w:iCs/>
          <w:sz w:val="24"/>
          <w:szCs w:val="24"/>
        </w:rPr>
        <w:t xml:space="preserve">  osób niepełnosprawnych, </w:t>
      </w:r>
      <w:r w:rsidR="0010503C">
        <w:rPr>
          <w:rFonts w:ascii="Times New Roman" w:eastAsia="Times New Roman" w:hAnsi="Times New Roman" w:cs="Times New Roman"/>
          <w:iCs/>
          <w:sz w:val="24"/>
          <w:szCs w:val="24"/>
        </w:rPr>
        <w:t xml:space="preserve">nie </w:t>
      </w:r>
      <w:r w:rsidRPr="005403FD">
        <w:rPr>
          <w:rFonts w:ascii="Times New Roman" w:eastAsia="Times New Roman" w:hAnsi="Times New Roman" w:cs="Times New Roman"/>
          <w:iCs/>
          <w:sz w:val="24"/>
          <w:szCs w:val="24"/>
        </w:rPr>
        <w:t xml:space="preserve">przekraczał 6 %.  </w:t>
      </w:r>
    </w:p>
    <w:p w14:paraId="1B4B2CC8" w14:textId="77777777" w:rsidR="00796D8E" w:rsidRDefault="00796D8E" w:rsidP="00796D8E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44503D8" w14:textId="78077B52" w:rsidR="00471E00" w:rsidRPr="00FD4F3C" w:rsidRDefault="00471E00" w:rsidP="00FD4F3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D8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96D8E" w:rsidRPr="00796D8E">
        <w:rPr>
          <w:rFonts w:ascii="Times New Roman" w:hAnsi="Times New Roman" w:cs="Times New Roman"/>
          <w:sz w:val="24"/>
          <w:szCs w:val="24"/>
        </w:rPr>
        <w:t xml:space="preserve">Pierwsza umowa o pracę zawierana będzie na czas </w:t>
      </w:r>
      <w:r w:rsidR="00453F55">
        <w:rPr>
          <w:rFonts w:ascii="Times New Roman" w:hAnsi="Times New Roman" w:cs="Times New Roman"/>
          <w:sz w:val="24"/>
          <w:szCs w:val="24"/>
        </w:rPr>
        <w:t xml:space="preserve">określony </w:t>
      </w:r>
      <w:r w:rsidR="00796D8E" w:rsidRPr="00796D8E">
        <w:rPr>
          <w:rFonts w:ascii="Times New Roman" w:hAnsi="Times New Roman" w:cs="Times New Roman"/>
          <w:sz w:val="24"/>
          <w:szCs w:val="24"/>
        </w:rPr>
        <w:t>do 6 miesięcy, jeżeli kandydata będzie obowiązywało odbycie służby przygotowawczej, o której mowa w art. 19 ustawy z dnia 21 listopada 2008 r. o  pracownikach samorządowych (Dz. U. z 202</w:t>
      </w:r>
      <w:r w:rsidR="0007511F">
        <w:rPr>
          <w:rFonts w:ascii="Times New Roman" w:hAnsi="Times New Roman" w:cs="Times New Roman"/>
          <w:sz w:val="24"/>
          <w:szCs w:val="24"/>
        </w:rPr>
        <w:t>4</w:t>
      </w:r>
      <w:r w:rsidR="00796D8E" w:rsidRPr="00796D8E">
        <w:rPr>
          <w:rFonts w:ascii="Times New Roman" w:hAnsi="Times New Roman" w:cs="Times New Roman"/>
          <w:sz w:val="24"/>
          <w:szCs w:val="24"/>
        </w:rPr>
        <w:t xml:space="preserve"> r. poz. </w:t>
      </w:r>
      <w:r w:rsidR="0007511F">
        <w:rPr>
          <w:rFonts w:ascii="Times New Roman" w:hAnsi="Times New Roman" w:cs="Times New Roman"/>
          <w:sz w:val="24"/>
          <w:szCs w:val="24"/>
        </w:rPr>
        <w:t>1135</w:t>
      </w:r>
      <w:r w:rsidR="00796D8E" w:rsidRPr="00796D8E">
        <w:rPr>
          <w:rFonts w:ascii="Times New Roman" w:hAnsi="Times New Roman" w:cs="Times New Roman"/>
          <w:sz w:val="24"/>
          <w:szCs w:val="24"/>
        </w:rPr>
        <w:t>)</w:t>
      </w:r>
      <w:r w:rsidR="00FD4F3C">
        <w:rPr>
          <w:rFonts w:ascii="Times New Roman" w:hAnsi="Times New Roman" w:cs="Times New Roman"/>
          <w:sz w:val="24"/>
          <w:szCs w:val="24"/>
        </w:rPr>
        <w:t>.</w:t>
      </w:r>
    </w:p>
    <w:p w14:paraId="6FAF0B4D" w14:textId="77777777" w:rsidR="0007511F" w:rsidRPr="00796D8E" w:rsidRDefault="0007511F" w:rsidP="00796D8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31ACCE2" w14:textId="3F9A6A59" w:rsidR="00A67D6A" w:rsidRPr="00453F55" w:rsidRDefault="00471E00" w:rsidP="00453F55">
      <w:pPr>
        <w:pStyle w:val="Akapitzlist"/>
        <w:numPr>
          <w:ilvl w:val="0"/>
          <w:numId w:val="12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C6BFF">
        <w:rPr>
          <w:rFonts w:ascii="Times New Roman" w:eastAsia="Times New Roman" w:hAnsi="Times New Roman" w:cs="Times New Roman"/>
          <w:sz w:val="24"/>
          <w:szCs w:val="24"/>
        </w:rPr>
        <w:t>Wymagane dokumenty</w:t>
      </w:r>
      <w:r w:rsidRPr="003C6BF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3C6BF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CF5FD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C6BFF">
        <w:rPr>
          <w:rFonts w:ascii="Times New Roman" w:eastAsia="Times New Roman" w:hAnsi="Times New Roman" w:cs="Times New Roman"/>
          <w:sz w:val="24"/>
          <w:szCs w:val="24"/>
        </w:rPr>
        <w:t>) wypełniony kwestionariusz ( załącznik nr 1),</w:t>
      </w:r>
      <w:r w:rsidRPr="003C6BFF">
        <w:rPr>
          <w:rFonts w:ascii="Times New Roman" w:eastAsia="Times New Roman" w:hAnsi="Times New Roman" w:cs="Times New Roman"/>
          <w:sz w:val="24"/>
          <w:szCs w:val="24"/>
        </w:rPr>
        <w:br/>
      </w:r>
      <w:r w:rsidR="00CF5FD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C6BFF">
        <w:rPr>
          <w:rFonts w:ascii="Times New Roman" w:eastAsia="Times New Roman" w:hAnsi="Times New Roman" w:cs="Times New Roman"/>
          <w:sz w:val="24"/>
          <w:szCs w:val="24"/>
        </w:rPr>
        <w:t>) list motywacyjny,</w:t>
      </w:r>
      <w:r w:rsidRPr="003C6BFF">
        <w:rPr>
          <w:rFonts w:ascii="Times New Roman" w:eastAsia="Times New Roman" w:hAnsi="Times New Roman" w:cs="Times New Roman"/>
          <w:sz w:val="24"/>
          <w:szCs w:val="24"/>
        </w:rPr>
        <w:br/>
      </w:r>
      <w:r w:rsidR="00CF5FD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C6BFF">
        <w:rPr>
          <w:rFonts w:ascii="Times New Roman" w:eastAsia="Times New Roman" w:hAnsi="Times New Roman" w:cs="Times New Roman"/>
          <w:sz w:val="24"/>
          <w:szCs w:val="24"/>
        </w:rPr>
        <w:t>) oświadczenie o niekaralności za umyślne przestępstwo ścigane  z oskarżenia</w:t>
      </w:r>
      <w:r w:rsidR="005403FD" w:rsidRPr="003C6B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6BFF">
        <w:rPr>
          <w:rFonts w:ascii="Times New Roman" w:eastAsia="Times New Roman" w:hAnsi="Times New Roman" w:cs="Times New Roman"/>
          <w:sz w:val="24"/>
          <w:szCs w:val="24"/>
        </w:rPr>
        <w:t>publicznego lub umyślne przestępstwo skarbowe</w:t>
      </w:r>
      <w:r w:rsidR="008971C8" w:rsidRPr="003C6BF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C6B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F5FDA">
        <w:rPr>
          <w:rFonts w:ascii="Times New Roman" w:eastAsia="Times New Roman" w:hAnsi="Times New Roman" w:cs="Times New Roman"/>
          <w:sz w:val="24"/>
          <w:szCs w:val="24"/>
        </w:rPr>
        <w:t>4</w:t>
      </w:r>
      <w:r w:rsidR="009C70B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9C70B8">
        <w:rPr>
          <w:rFonts w:ascii="Times New Roman" w:eastAsia="Times New Roman" w:hAnsi="Times New Roman" w:cs="Times New Roman"/>
          <w:sz w:val="24"/>
          <w:szCs w:val="24"/>
        </w:rPr>
        <w:t>oświadczenie kandydata  o pełnej zdolności do czynności prawnych i korzystani</w:t>
      </w:r>
      <w:r w:rsidR="005403FD" w:rsidRPr="009C70B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C70B8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r w:rsidRPr="009C70B8">
        <w:rPr>
          <w:rFonts w:ascii="Times New Roman" w:eastAsia="Times New Roman" w:hAnsi="Times New Roman" w:cs="Times New Roman"/>
          <w:sz w:val="24"/>
          <w:szCs w:val="24"/>
        </w:rPr>
        <w:br/>
        <w:t xml:space="preserve">    pełni praw,                                                                                                                                                          </w:t>
      </w:r>
      <w:r w:rsidR="00CF5FD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C70B8">
        <w:rPr>
          <w:rFonts w:ascii="Times New Roman" w:eastAsia="Times New Roman" w:hAnsi="Times New Roman" w:cs="Times New Roman"/>
          <w:sz w:val="24"/>
          <w:szCs w:val="24"/>
        </w:rPr>
        <w:t xml:space="preserve">) w przypadku, gdy kandydatem jest osoba niepełnosprawna – oświadczenie o </w:t>
      </w:r>
      <w:r w:rsidRPr="009C70B8">
        <w:rPr>
          <w:rFonts w:ascii="Times New Roman" w:eastAsia="Times New Roman" w:hAnsi="Times New Roman" w:cs="Times New Roman"/>
          <w:sz w:val="24"/>
          <w:szCs w:val="24"/>
        </w:rPr>
        <w:br/>
        <w:t xml:space="preserve">     niepełnosprawności</w:t>
      </w:r>
      <w:r w:rsidR="00EC74EB" w:rsidRPr="009C70B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C70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CF5FD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C70B8">
        <w:rPr>
          <w:rFonts w:ascii="Times New Roman" w:eastAsia="Times New Roman" w:hAnsi="Times New Roman" w:cs="Times New Roman"/>
          <w:sz w:val="24"/>
          <w:szCs w:val="24"/>
        </w:rPr>
        <w:t xml:space="preserve">) brak podpisu na </w:t>
      </w:r>
      <w:r w:rsidR="005403FD" w:rsidRPr="009C70B8">
        <w:rPr>
          <w:rFonts w:ascii="Times New Roman" w:eastAsia="Times New Roman" w:hAnsi="Times New Roman" w:cs="Times New Roman"/>
          <w:sz w:val="24"/>
          <w:szCs w:val="24"/>
        </w:rPr>
        <w:t>poszczególnych dokumentach</w:t>
      </w:r>
      <w:r w:rsidRPr="009C70B8">
        <w:rPr>
          <w:rFonts w:ascii="Times New Roman" w:eastAsia="Times New Roman" w:hAnsi="Times New Roman" w:cs="Times New Roman"/>
          <w:sz w:val="24"/>
          <w:szCs w:val="24"/>
        </w:rPr>
        <w:t xml:space="preserve"> będzie uznany za  brak spełnienia wymagań formalnych.  </w:t>
      </w:r>
    </w:p>
    <w:p w14:paraId="4E1580AA" w14:textId="77777777" w:rsidR="00796D8E" w:rsidRDefault="00796D8E" w:rsidP="0082095C">
      <w:pPr>
        <w:spacing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9B99ED9" w14:textId="2749BF35" w:rsidR="00471E00" w:rsidRPr="005403FD" w:rsidRDefault="00796D8E" w:rsidP="0007511F">
      <w:pPr>
        <w:spacing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540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1E00" w:rsidRPr="008971C8">
        <w:rPr>
          <w:rFonts w:ascii="Times New Roman" w:eastAsia="Times New Roman" w:hAnsi="Times New Roman" w:cs="Times New Roman"/>
          <w:bCs/>
          <w:sz w:val="24"/>
          <w:szCs w:val="24"/>
        </w:rPr>
        <w:t>Termin i miejsce składania dokumentów:</w:t>
      </w:r>
    </w:p>
    <w:p w14:paraId="444C79E7" w14:textId="163C09F5" w:rsidR="00796D8E" w:rsidRPr="00D8589C" w:rsidRDefault="00471E00" w:rsidP="002B2778">
      <w:pPr>
        <w:ind w:left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20FBD">
        <w:rPr>
          <w:rFonts w:ascii="Times New Roman" w:eastAsia="Times New Roman" w:hAnsi="Times New Roman" w:cs="Times New Roman"/>
          <w:sz w:val="24"/>
          <w:szCs w:val="24"/>
        </w:rPr>
        <w:t>Wymagane dokumenty aplikacyjne w zamkniętej kopercie należy składać osobiście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220FBD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C303AD">
        <w:rPr>
          <w:rFonts w:ascii="Times New Roman" w:eastAsia="Times New Roman" w:hAnsi="Times New Roman" w:cs="Times New Roman"/>
          <w:sz w:val="24"/>
          <w:szCs w:val="24"/>
        </w:rPr>
        <w:t xml:space="preserve">biurze podawczym (parter) </w:t>
      </w:r>
      <w:r w:rsidRPr="00220FBD">
        <w:rPr>
          <w:rFonts w:ascii="Times New Roman" w:eastAsia="Times New Roman" w:hAnsi="Times New Roman" w:cs="Times New Roman"/>
          <w:sz w:val="24"/>
          <w:szCs w:val="24"/>
        </w:rPr>
        <w:t>Starostwa lub pocztą na adres: Starostwo Powiatowe w Rypinie, ul. Warszawska 38, 87-500 Rypin z dopiskiem:</w:t>
      </w:r>
      <w:r w:rsidR="00796D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0FBD">
        <w:rPr>
          <w:rFonts w:ascii="Times New Roman" w:eastAsia="Times New Roman" w:hAnsi="Times New Roman" w:cs="Times New Roman"/>
          <w:b/>
          <w:bCs/>
          <w:sz w:val="24"/>
          <w:szCs w:val="24"/>
        </w:rPr>
        <w:t>Dotyczy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20F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naboru na stanowisko </w:t>
      </w:r>
      <w:r w:rsidR="004F1E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F5FDA">
        <w:rPr>
          <w:rFonts w:ascii="Times New Roman" w:hAnsi="Times New Roman" w:cs="Times New Roman"/>
          <w:b/>
          <w:bCs/>
          <w:sz w:val="24"/>
          <w:szCs w:val="24"/>
        </w:rPr>
        <w:t>Kierownik Powiatowego Ośrodka Dokumentacji Geodezyjnej i Kartograficznej</w:t>
      </w:r>
      <w:r w:rsidR="00D858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44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konkurs nr </w:t>
      </w:r>
      <w:r w:rsidR="00453731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DB44B0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CF5FDA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DB44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303AD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8A08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20FBD">
        <w:rPr>
          <w:rFonts w:ascii="Times New Roman" w:eastAsia="Times New Roman" w:hAnsi="Times New Roman" w:cs="Times New Roman"/>
          <w:sz w:val="24"/>
          <w:szCs w:val="24"/>
        </w:rPr>
        <w:t>w terminie </w:t>
      </w:r>
      <w:r w:rsidRPr="00220F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 dnia  </w:t>
      </w:r>
      <w:r w:rsidR="004F1E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32EEE">
        <w:rPr>
          <w:rFonts w:ascii="Times New Roman" w:eastAsia="Times New Roman" w:hAnsi="Times New Roman" w:cs="Times New Roman"/>
          <w:b/>
          <w:bCs/>
          <w:sz w:val="24"/>
          <w:szCs w:val="24"/>
        </w:rPr>
        <w:t>30 czerwca</w:t>
      </w:r>
      <w:r w:rsidR="004F1E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20F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20F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202</w:t>
      </w:r>
      <w:r w:rsidR="00D858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220F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roku</w:t>
      </w:r>
      <w:r w:rsidR="00EC74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F9A586D" w14:textId="3A800013" w:rsidR="00EC74EB" w:rsidRPr="008C382A" w:rsidRDefault="00471E00" w:rsidP="002B2778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F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220FBD">
        <w:rPr>
          <w:rFonts w:ascii="Times New Roman" w:eastAsia="Times New Roman" w:hAnsi="Times New Roman" w:cs="Times New Roman"/>
          <w:sz w:val="24"/>
          <w:szCs w:val="24"/>
        </w:rPr>
        <w:t xml:space="preserve">W przypadku ofert wysyłanych pocztą decyduje data </w:t>
      </w:r>
      <w:r w:rsidR="005403FD">
        <w:rPr>
          <w:rFonts w:ascii="Times New Roman" w:eastAsia="Times New Roman" w:hAnsi="Times New Roman" w:cs="Times New Roman"/>
          <w:sz w:val="24"/>
          <w:szCs w:val="24"/>
        </w:rPr>
        <w:t>wpływu do Starostwa Powiatowego w Rypinie.</w:t>
      </w:r>
      <w:r w:rsidRPr="00220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03FD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220FBD">
        <w:rPr>
          <w:rFonts w:ascii="Times New Roman" w:eastAsia="Times New Roman" w:hAnsi="Times New Roman" w:cs="Times New Roman"/>
          <w:sz w:val="24"/>
          <w:szCs w:val="24"/>
        </w:rPr>
        <w:t xml:space="preserve"> przypadku osobistego dostarczenia dokumentów decyduje data wpływu do Starostwa</w:t>
      </w:r>
      <w:r w:rsidR="00312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03FD">
        <w:rPr>
          <w:rFonts w:ascii="Times New Roman" w:eastAsia="Times New Roman" w:hAnsi="Times New Roman" w:cs="Times New Roman"/>
          <w:sz w:val="24"/>
          <w:szCs w:val="24"/>
        </w:rPr>
        <w:t>Powiatowego w Rypinie</w:t>
      </w:r>
      <w:r w:rsidRPr="00220FB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20FBD">
        <w:rPr>
          <w:rFonts w:ascii="Times New Roman" w:eastAsia="Times New Roman" w:hAnsi="Times New Roman" w:cs="Times New Roman"/>
          <w:sz w:val="24"/>
          <w:szCs w:val="24"/>
        </w:rPr>
        <w:br/>
        <w:t>Aplikacje, które wpłyną do Starostwa po wyżej określonym terminie nie będą rozpatrywane.</w:t>
      </w:r>
      <w:r w:rsidRPr="00220FBD">
        <w:rPr>
          <w:rFonts w:ascii="Times New Roman" w:eastAsia="Times New Roman" w:hAnsi="Times New Roman" w:cs="Times New Roman"/>
          <w:sz w:val="24"/>
          <w:szCs w:val="24"/>
        </w:rPr>
        <w:br/>
      </w:r>
      <w:r w:rsidRPr="00220FBD">
        <w:rPr>
          <w:rFonts w:ascii="Times New Roman" w:eastAsia="Times New Roman" w:hAnsi="Times New Roman" w:cs="Times New Roman"/>
          <w:sz w:val="24"/>
          <w:szCs w:val="24"/>
        </w:rPr>
        <w:lastRenderedPageBreak/>
        <w:t>Informacja o wynikach naboru będzie umieszczana na stronie internetowej Biuletynu Informacji Publicznej (</w:t>
      </w:r>
      <w:hyperlink r:id="rId7">
        <w:r w:rsidRPr="00220FBD">
          <w:rPr>
            <w:rStyle w:val="czeinternetowe"/>
            <w:rFonts w:ascii="Times New Roman" w:eastAsia="Times New Roman" w:hAnsi="Times New Roman" w:cs="Times New Roman"/>
            <w:sz w:val="24"/>
            <w:szCs w:val="24"/>
          </w:rPr>
          <w:t>www.bip.powiatrypinski.pl</w:t>
        </w:r>
      </w:hyperlink>
      <w:r w:rsidRPr="00220FBD">
        <w:rPr>
          <w:rFonts w:ascii="Times New Roman" w:eastAsia="Times New Roman" w:hAnsi="Times New Roman" w:cs="Times New Roman"/>
          <w:sz w:val="24"/>
          <w:szCs w:val="24"/>
        </w:rPr>
        <w:t>) oraz na tablicy informacyjnej przy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220FBD">
        <w:rPr>
          <w:rFonts w:ascii="Times New Roman" w:eastAsia="Times New Roman" w:hAnsi="Times New Roman" w:cs="Times New Roman"/>
          <w:sz w:val="24"/>
          <w:szCs w:val="24"/>
        </w:rPr>
        <w:t xml:space="preserve"> ul. Warszawsk</w:t>
      </w:r>
      <w:r w:rsidR="00EF2228">
        <w:rPr>
          <w:rFonts w:ascii="Times New Roman" w:eastAsia="Times New Roman" w:hAnsi="Times New Roman" w:cs="Times New Roman"/>
          <w:sz w:val="24"/>
          <w:szCs w:val="24"/>
        </w:rPr>
        <w:t>iej</w:t>
      </w:r>
      <w:r w:rsidRPr="00220FBD">
        <w:rPr>
          <w:rFonts w:ascii="Times New Roman" w:eastAsia="Times New Roman" w:hAnsi="Times New Roman" w:cs="Times New Roman"/>
          <w:sz w:val="24"/>
          <w:szCs w:val="24"/>
        </w:rPr>
        <w:t xml:space="preserve"> 38</w:t>
      </w:r>
      <w:r w:rsidR="00EF222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D23D58" w14:textId="77E176E0" w:rsidR="00471E00" w:rsidRPr="007800FC" w:rsidRDefault="00471E00" w:rsidP="002B2778">
      <w:pPr>
        <w:spacing w:beforeAutospacing="1" w:afterAutospacing="1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800FC">
        <w:rPr>
          <w:rFonts w:ascii="Times New Roman" w:eastAsia="Times New Roman" w:hAnsi="Times New Roman" w:cs="Times New Roman"/>
          <w:sz w:val="24"/>
          <w:szCs w:val="24"/>
        </w:rPr>
        <w:t>Dokumentacja aplikacyjna kandydatów nie spełniających wymogów formalnych pozostaje bez  rozpatrzenia, a po ogłoszeniu wyników konkursu podlega zniszczeniu.</w:t>
      </w:r>
    </w:p>
    <w:p w14:paraId="42298C3A" w14:textId="749D41C7" w:rsidR="00E9384F" w:rsidRPr="008A0840" w:rsidRDefault="00471E00" w:rsidP="002B2778">
      <w:pPr>
        <w:spacing w:beforeAutospacing="1" w:afterAutospacing="1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800FC">
        <w:rPr>
          <w:rFonts w:ascii="Times New Roman" w:eastAsia="Times New Roman" w:hAnsi="Times New Roman" w:cs="Times New Roman"/>
          <w:sz w:val="24"/>
          <w:szCs w:val="24"/>
        </w:rPr>
        <w:t>Pozostali kandydaci mogą osobiście odebrać swoje dokumenty po upływie 3 miesięcy od daty zawarcia umowy z wyłonionym kandydatem.</w:t>
      </w:r>
      <w:r w:rsidR="008A0840">
        <w:rPr>
          <w:rFonts w:ascii="Times New Roman" w:hAnsi="Times New Roman" w:cs="Times New Roman"/>
          <w:sz w:val="24"/>
          <w:szCs w:val="24"/>
        </w:rPr>
        <w:t xml:space="preserve"> </w:t>
      </w:r>
      <w:r w:rsidRPr="007800FC">
        <w:rPr>
          <w:rFonts w:ascii="Times New Roman" w:eastAsia="Times New Roman" w:hAnsi="Times New Roman" w:cs="Times New Roman"/>
          <w:sz w:val="24"/>
          <w:szCs w:val="24"/>
        </w:rPr>
        <w:t>Dokumentacja nieodebrana po tym terminie podlega zniszczeniu.</w:t>
      </w:r>
    </w:p>
    <w:sectPr w:rsidR="00E9384F" w:rsidRPr="008A0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80746" w14:textId="77777777" w:rsidR="00FB4816" w:rsidRDefault="00FB4816" w:rsidP="00A67D6A">
      <w:pPr>
        <w:spacing w:after="0" w:line="240" w:lineRule="auto"/>
      </w:pPr>
      <w:r>
        <w:separator/>
      </w:r>
    </w:p>
  </w:endnote>
  <w:endnote w:type="continuationSeparator" w:id="0">
    <w:p w14:paraId="4A3E2DE0" w14:textId="77777777" w:rsidR="00FB4816" w:rsidRDefault="00FB4816" w:rsidP="00A6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D4657" w14:textId="77777777" w:rsidR="00FB4816" w:rsidRDefault="00FB4816" w:rsidP="00A67D6A">
      <w:pPr>
        <w:spacing w:after="0" w:line="240" w:lineRule="auto"/>
      </w:pPr>
      <w:r>
        <w:separator/>
      </w:r>
    </w:p>
  </w:footnote>
  <w:footnote w:type="continuationSeparator" w:id="0">
    <w:p w14:paraId="1BAD7B76" w14:textId="77777777" w:rsidR="00FB4816" w:rsidRDefault="00FB4816" w:rsidP="00A67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924B9"/>
    <w:multiLevelType w:val="multilevel"/>
    <w:tmpl w:val="30EEA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04E7F5A"/>
    <w:multiLevelType w:val="hybridMultilevel"/>
    <w:tmpl w:val="15687D6A"/>
    <w:lvl w:ilvl="0" w:tplc="15AE139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F7FBC"/>
    <w:multiLevelType w:val="hybridMultilevel"/>
    <w:tmpl w:val="0F8A5D92"/>
    <w:lvl w:ilvl="0" w:tplc="D23ABB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3700C3"/>
    <w:multiLevelType w:val="hybridMultilevel"/>
    <w:tmpl w:val="5D26E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38AD88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71C4F"/>
    <w:multiLevelType w:val="hybridMultilevel"/>
    <w:tmpl w:val="8D28A3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2E75B0"/>
    <w:multiLevelType w:val="multilevel"/>
    <w:tmpl w:val="805E0ADC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4216C01"/>
    <w:multiLevelType w:val="hybridMultilevel"/>
    <w:tmpl w:val="5B3EC77C"/>
    <w:lvl w:ilvl="0" w:tplc="C2D26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235F46"/>
    <w:multiLevelType w:val="multilevel"/>
    <w:tmpl w:val="0B24D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7CF1378"/>
    <w:multiLevelType w:val="hybridMultilevel"/>
    <w:tmpl w:val="F7F894C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F63DA"/>
    <w:multiLevelType w:val="hybridMultilevel"/>
    <w:tmpl w:val="A748ECD6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623295"/>
    <w:multiLevelType w:val="hybridMultilevel"/>
    <w:tmpl w:val="555C1A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5A31635"/>
    <w:multiLevelType w:val="hybridMultilevel"/>
    <w:tmpl w:val="3A7618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5234B5"/>
    <w:multiLevelType w:val="hybridMultilevel"/>
    <w:tmpl w:val="18C49E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22D1EF4"/>
    <w:multiLevelType w:val="hybridMultilevel"/>
    <w:tmpl w:val="369208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814617"/>
    <w:multiLevelType w:val="hybridMultilevel"/>
    <w:tmpl w:val="296092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05A37"/>
    <w:multiLevelType w:val="hybridMultilevel"/>
    <w:tmpl w:val="4D006D1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6F7D54D4"/>
    <w:multiLevelType w:val="hybridMultilevel"/>
    <w:tmpl w:val="439647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60C69D3"/>
    <w:multiLevelType w:val="multilevel"/>
    <w:tmpl w:val="0FBCFE4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101D5D"/>
    <w:multiLevelType w:val="hybridMultilevel"/>
    <w:tmpl w:val="53647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E337AC"/>
    <w:multiLevelType w:val="hybridMultilevel"/>
    <w:tmpl w:val="EA125B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21848"/>
    <w:multiLevelType w:val="hybridMultilevel"/>
    <w:tmpl w:val="2D74044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6489F"/>
    <w:multiLevelType w:val="hybridMultilevel"/>
    <w:tmpl w:val="6044B0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35934269">
    <w:abstractNumId w:val="3"/>
  </w:num>
  <w:num w:numId="2" w16cid:durableId="1325007486">
    <w:abstractNumId w:val="16"/>
  </w:num>
  <w:num w:numId="3" w16cid:durableId="1123116700">
    <w:abstractNumId w:val="4"/>
  </w:num>
  <w:num w:numId="4" w16cid:durableId="925769637">
    <w:abstractNumId w:val="11"/>
  </w:num>
  <w:num w:numId="5" w16cid:durableId="416905147">
    <w:abstractNumId w:val="14"/>
  </w:num>
  <w:num w:numId="6" w16cid:durableId="511988267">
    <w:abstractNumId w:val="21"/>
  </w:num>
  <w:num w:numId="7" w16cid:durableId="2101364039">
    <w:abstractNumId w:val="1"/>
  </w:num>
  <w:num w:numId="8" w16cid:durableId="1629819787">
    <w:abstractNumId w:val="6"/>
  </w:num>
  <w:num w:numId="9" w16cid:durableId="729501200">
    <w:abstractNumId w:val="17"/>
  </w:num>
  <w:num w:numId="10" w16cid:durableId="78840710">
    <w:abstractNumId w:val="9"/>
  </w:num>
  <w:num w:numId="11" w16cid:durableId="514655681">
    <w:abstractNumId w:val="5"/>
  </w:num>
  <w:num w:numId="12" w16cid:durableId="444270112">
    <w:abstractNumId w:val="20"/>
  </w:num>
  <w:num w:numId="13" w16cid:durableId="422990775">
    <w:abstractNumId w:val="10"/>
  </w:num>
  <w:num w:numId="14" w16cid:durableId="615407744">
    <w:abstractNumId w:val="13"/>
  </w:num>
  <w:num w:numId="15" w16cid:durableId="1475682892">
    <w:abstractNumId w:val="2"/>
  </w:num>
  <w:num w:numId="16" w16cid:durableId="134446732">
    <w:abstractNumId w:val="0"/>
  </w:num>
  <w:num w:numId="17" w16cid:durableId="808089110">
    <w:abstractNumId w:val="12"/>
  </w:num>
  <w:num w:numId="18" w16cid:durableId="1197156781">
    <w:abstractNumId w:val="7"/>
  </w:num>
  <w:num w:numId="19" w16cid:durableId="966853454">
    <w:abstractNumId w:val="19"/>
  </w:num>
  <w:num w:numId="20" w16cid:durableId="606667681">
    <w:abstractNumId w:val="18"/>
  </w:num>
  <w:num w:numId="21" w16cid:durableId="123155118">
    <w:abstractNumId w:val="8"/>
  </w:num>
  <w:num w:numId="22" w16cid:durableId="3145754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65"/>
    <w:rsid w:val="0007511F"/>
    <w:rsid w:val="0008046D"/>
    <w:rsid w:val="0010503C"/>
    <w:rsid w:val="00177BC0"/>
    <w:rsid w:val="001C4D5B"/>
    <w:rsid w:val="001E3AE5"/>
    <w:rsid w:val="00250DC9"/>
    <w:rsid w:val="002620A1"/>
    <w:rsid w:val="002713FE"/>
    <w:rsid w:val="002B2778"/>
    <w:rsid w:val="002B62B1"/>
    <w:rsid w:val="002D6CF1"/>
    <w:rsid w:val="002F62CF"/>
    <w:rsid w:val="003124CE"/>
    <w:rsid w:val="00321DCB"/>
    <w:rsid w:val="003676E4"/>
    <w:rsid w:val="003A76B5"/>
    <w:rsid w:val="003B215E"/>
    <w:rsid w:val="003C6BFF"/>
    <w:rsid w:val="003E5DC1"/>
    <w:rsid w:val="00446F8E"/>
    <w:rsid w:val="00453731"/>
    <w:rsid w:val="00453F55"/>
    <w:rsid w:val="0047159B"/>
    <w:rsid w:val="00471E00"/>
    <w:rsid w:val="004A501A"/>
    <w:rsid w:val="004C2139"/>
    <w:rsid w:val="004D31A1"/>
    <w:rsid w:val="004E44C3"/>
    <w:rsid w:val="004F1E68"/>
    <w:rsid w:val="005403FD"/>
    <w:rsid w:val="005620D3"/>
    <w:rsid w:val="005B4738"/>
    <w:rsid w:val="005B509F"/>
    <w:rsid w:val="005D0B01"/>
    <w:rsid w:val="00632EEE"/>
    <w:rsid w:val="00677BBC"/>
    <w:rsid w:val="00685A0B"/>
    <w:rsid w:val="00687947"/>
    <w:rsid w:val="006A21DF"/>
    <w:rsid w:val="006F1866"/>
    <w:rsid w:val="00796D8E"/>
    <w:rsid w:val="007D3FE0"/>
    <w:rsid w:val="007E7BAA"/>
    <w:rsid w:val="008157DB"/>
    <w:rsid w:val="0082095C"/>
    <w:rsid w:val="0083764E"/>
    <w:rsid w:val="008655FE"/>
    <w:rsid w:val="008971C8"/>
    <w:rsid w:val="008A0840"/>
    <w:rsid w:val="008C12B2"/>
    <w:rsid w:val="008C382A"/>
    <w:rsid w:val="008F439A"/>
    <w:rsid w:val="00907C9B"/>
    <w:rsid w:val="009114D7"/>
    <w:rsid w:val="0092605E"/>
    <w:rsid w:val="009A37A2"/>
    <w:rsid w:val="009C70B8"/>
    <w:rsid w:val="009E3790"/>
    <w:rsid w:val="00A26A77"/>
    <w:rsid w:val="00A37E0C"/>
    <w:rsid w:val="00A51C0A"/>
    <w:rsid w:val="00A67D6A"/>
    <w:rsid w:val="00A75150"/>
    <w:rsid w:val="00AC363E"/>
    <w:rsid w:val="00B220DC"/>
    <w:rsid w:val="00B31C2B"/>
    <w:rsid w:val="00B63F37"/>
    <w:rsid w:val="00B75692"/>
    <w:rsid w:val="00B81343"/>
    <w:rsid w:val="00B83D3F"/>
    <w:rsid w:val="00B966B9"/>
    <w:rsid w:val="00BC2D05"/>
    <w:rsid w:val="00C303AD"/>
    <w:rsid w:val="00C80C79"/>
    <w:rsid w:val="00CF5FDA"/>
    <w:rsid w:val="00D1316A"/>
    <w:rsid w:val="00D23879"/>
    <w:rsid w:val="00D25DDA"/>
    <w:rsid w:val="00D40E42"/>
    <w:rsid w:val="00D774A8"/>
    <w:rsid w:val="00D8589C"/>
    <w:rsid w:val="00DA49E4"/>
    <w:rsid w:val="00DB44B0"/>
    <w:rsid w:val="00E02E1C"/>
    <w:rsid w:val="00E9384F"/>
    <w:rsid w:val="00EC74EB"/>
    <w:rsid w:val="00EF2228"/>
    <w:rsid w:val="00F211DE"/>
    <w:rsid w:val="00F34E65"/>
    <w:rsid w:val="00F45DE4"/>
    <w:rsid w:val="00FB4816"/>
    <w:rsid w:val="00FD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174D"/>
  <w15:chartTrackingRefBased/>
  <w15:docId w15:val="{A81C8633-008D-4202-BB5F-038968D1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384F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unhideWhenUsed/>
    <w:rsid w:val="00471E0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7D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7D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7D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0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185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261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powiatrypinski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1147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Aleksandra Błaszczak</cp:lastModifiedBy>
  <cp:revision>5</cp:revision>
  <cp:lastPrinted>2024-09-09T09:26:00Z</cp:lastPrinted>
  <dcterms:created xsi:type="dcterms:W3CDTF">2025-01-16T12:17:00Z</dcterms:created>
  <dcterms:modified xsi:type="dcterms:W3CDTF">2025-06-09T07:50:00Z</dcterms:modified>
</cp:coreProperties>
</file>